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F4" w:rsidRPr="006B73A5" w:rsidRDefault="00AA33F4" w:rsidP="00AA33F4">
      <w:pPr>
        <w:rPr>
          <w:rFonts w:ascii="Arial" w:hAnsi="Arial" w:cs="Arial"/>
          <w:sz w:val="20"/>
          <w:szCs w:val="20"/>
          <w:lang w:val="tr-TR"/>
        </w:rPr>
      </w:pPr>
      <w:r w:rsidRPr="006B73A5">
        <w:rPr>
          <w:rFonts w:ascii="Arial" w:hAnsi="Arial" w:cs="Arial"/>
          <w:sz w:val="20"/>
          <w:szCs w:val="20"/>
          <w:lang w:val="tr-TR"/>
        </w:rPr>
        <w:tab/>
      </w:r>
      <w:r w:rsidRPr="006B73A5">
        <w:rPr>
          <w:rFonts w:ascii="Arial" w:hAnsi="Arial" w:cs="Arial"/>
          <w:sz w:val="20"/>
          <w:szCs w:val="20"/>
          <w:lang w:val="tr-TR"/>
        </w:rPr>
        <w:tab/>
      </w:r>
      <w:r w:rsidRPr="006B73A5">
        <w:rPr>
          <w:rFonts w:ascii="Arial" w:hAnsi="Arial" w:cs="Arial"/>
          <w:sz w:val="20"/>
          <w:szCs w:val="20"/>
          <w:lang w:val="tr-TR"/>
        </w:rPr>
        <w:tab/>
      </w:r>
      <w:r w:rsidRPr="006B73A5">
        <w:rPr>
          <w:rFonts w:ascii="Arial" w:hAnsi="Arial" w:cs="Arial"/>
          <w:sz w:val="20"/>
          <w:szCs w:val="20"/>
          <w:lang w:val="tr-TR"/>
        </w:rPr>
        <w:tab/>
        <w:t xml:space="preserve">           </w:t>
      </w:r>
    </w:p>
    <w:p w:rsidR="00AA33F4" w:rsidRPr="006B73A5" w:rsidRDefault="001D5532" w:rsidP="00AA33F4">
      <w:pPr>
        <w:jc w:val="right"/>
        <w:rPr>
          <w:rFonts w:ascii="Arial" w:hAnsi="Arial" w:cs="Arial"/>
          <w:b/>
          <w:sz w:val="20"/>
          <w:szCs w:val="20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62865</wp:posOffset>
            </wp:positionV>
            <wp:extent cx="885825" cy="88582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33F4" w:rsidRPr="006B73A5">
        <w:rPr>
          <w:rFonts w:ascii="Arial" w:hAnsi="Arial" w:cs="Arial"/>
          <w:b/>
          <w:i/>
          <w:iCs/>
          <w:sz w:val="20"/>
          <w:szCs w:val="20"/>
          <w:lang w:val="tr-TR"/>
        </w:rPr>
        <w:t xml:space="preserve">                                                                                                       F13</w:t>
      </w:r>
      <w:r w:rsidR="009F570D">
        <w:rPr>
          <w:rFonts w:ascii="Arial" w:hAnsi="Arial" w:cs="Arial"/>
          <w:b/>
          <w:i/>
          <w:iCs/>
          <w:sz w:val="20"/>
          <w:szCs w:val="20"/>
          <w:lang w:val="tr-TR"/>
        </w:rPr>
        <w:t>c</w:t>
      </w:r>
      <w:r w:rsidR="00AA33F4" w:rsidRPr="006B73A5">
        <w:rPr>
          <w:rFonts w:ascii="Arial" w:hAnsi="Arial" w:cs="Arial"/>
          <w:b/>
          <w:sz w:val="20"/>
          <w:szCs w:val="20"/>
          <w:lang w:val="tr-TR"/>
        </w:rPr>
        <w:t xml:space="preserve">  </w:t>
      </w:r>
    </w:p>
    <w:tbl>
      <w:tblPr>
        <w:tblW w:w="9356" w:type="dxa"/>
        <w:tblInd w:w="108" w:type="dxa"/>
        <w:tblBorders>
          <w:insideH w:val="single" w:sz="4" w:space="0" w:color="auto"/>
        </w:tblBorders>
        <w:tblLook w:val="04A0"/>
      </w:tblPr>
      <w:tblGrid>
        <w:gridCol w:w="1418"/>
        <w:gridCol w:w="6520"/>
        <w:gridCol w:w="1418"/>
      </w:tblGrid>
      <w:tr w:rsidR="00AA33F4" w:rsidRPr="00EF5D2E" w:rsidTr="0094653D">
        <w:trPr>
          <w:trHeight w:val="1192"/>
        </w:trPr>
        <w:tc>
          <w:tcPr>
            <w:tcW w:w="1418" w:type="dxa"/>
            <w:shd w:val="clear" w:color="auto" w:fill="auto"/>
          </w:tcPr>
          <w:p w:rsidR="00AA33F4" w:rsidRPr="00EF5D2E" w:rsidRDefault="00AA33F4" w:rsidP="007A09E1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6520" w:type="dxa"/>
            <w:shd w:val="clear" w:color="auto" w:fill="auto"/>
          </w:tcPr>
          <w:p w:rsidR="00AA33F4" w:rsidRPr="00EF5D2E" w:rsidRDefault="00AA33F4" w:rsidP="007A09E1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T</w:t>
            </w: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.C.</w:t>
            </w:r>
            <w:r w:rsidR="002836B5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 </w:t>
            </w:r>
            <w:r w:rsidR="002836B5" w:rsidRPr="002836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tr-TR"/>
              </w:rPr>
              <w:t>(REPUBLIC OF TURKEY)</w:t>
            </w:r>
          </w:p>
          <w:p w:rsidR="00AA33F4" w:rsidRPr="00EF5D2E" w:rsidRDefault="00AA33F4" w:rsidP="007A09E1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G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AZİANTEP</w:t>
            </w: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 Ü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NİVERSİTESİ</w:t>
            </w:r>
            <w:r w:rsidR="002836B5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 </w:t>
            </w:r>
            <w:r w:rsidR="002836B5" w:rsidRPr="002836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tr-TR"/>
              </w:rPr>
              <w:t>(GAZİANTEP UNIVERSITY)</w:t>
            </w:r>
          </w:p>
          <w:p w:rsidR="002836B5" w:rsidRDefault="00AA33F4" w:rsidP="007A09E1">
            <w:pPr>
              <w:pStyle w:val="Balk1"/>
              <w:rPr>
                <w:lang w:val="tr-TR"/>
              </w:rPr>
            </w:pPr>
            <w:r w:rsidRPr="00EF5D2E">
              <w:rPr>
                <w:sz w:val="22"/>
                <w:szCs w:val="22"/>
                <w:lang w:val="tr-TR"/>
              </w:rPr>
              <w:t>F</w:t>
            </w:r>
            <w:r>
              <w:rPr>
                <w:sz w:val="22"/>
                <w:szCs w:val="22"/>
                <w:lang w:val="tr-TR"/>
              </w:rPr>
              <w:t xml:space="preserve">EN </w:t>
            </w:r>
            <w:r w:rsidRPr="00EF5D2E">
              <w:rPr>
                <w:sz w:val="22"/>
                <w:szCs w:val="22"/>
                <w:lang w:val="tr-TR"/>
              </w:rPr>
              <w:t>B</w:t>
            </w:r>
            <w:r>
              <w:rPr>
                <w:sz w:val="22"/>
                <w:szCs w:val="22"/>
                <w:lang w:val="tr-TR"/>
              </w:rPr>
              <w:t>İLİMLERİ</w:t>
            </w:r>
            <w:r w:rsidRPr="00EF5D2E">
              <w:rPr>
                <w:sz w:val="22"/>
                <w:szCs w:val="22"/>
                <w:lang w:val="tr-TR"/>
              </w:rPr>
              <w:t xml:space="preserve"> E</w:t>
            </w:r>
            <w:r>
              <w:rPr>
                <w:sz w:val="22"/>
                <w:szCs w:val="22"/>
                <w:lang w:val="tr-TR"/>
              </w:rPr>
              <w:t>NSTİTÜSÜ</w:t>
            </w:r>
            <w:r w:rsidR="002836B5">
              <w:rPr>
                <w:sz w:val="22"/>
                <w:szCs w:val="22"/>
                <w:lang w:val="tr-TR"/>
              </w:rPr>
              <w:t xml:space="preserve"> </w:t>
            </w:r>
          </w:p>
          <w:p w:rsidR="00AA33F4" w:rsidRPr="00EF5D2E" w:rsidRDefault="002836B5" w:rsidP="007A09E1">
            <w:pPr>
              <w:pStyle w:val="Balk1"/>
              <w:rPr>
                <w:lang w:val="tr-TR"/>
              </w:rPr>
            </w:pPr>
            <w:r w:rsidRPr="002836B5">
              <w:rPr>
                <w:i/>
                <w:iCs/>
                <w:sz w:val="16"/>
                <w:szCs w:val="16"/>
                <w:lang w:val="tr-TR"/>
              </w:rPr>
              <w:t>(GRADUATE SCHOOL OF NATURAL AND APPLIED SCIENCES)</w:t>
            </w:r>
          </w:p>
          <w:p w:rsidR="00AA33F4" w:rsidRDefault="00AA33F4" w:rsidP="007A09E1">
            <w:pPr>
              <w:ind w:right="23"/>
              <w:jc w:val="center"/>
              <w:rPr>
                <w:rFonts w:ascii="Arial" w:hAnsi="Arial" w:cs="Arial"/>
                <w:b/>
                <w:lang w:val="tr-TR"/>
              </w:rPr>
            </w:pP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............ E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NSTİTÜ</w:t>
            </w: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A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NABİLİM </w:t>
            </w: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ALI</w:t>
            </w:r>
            <w:r w:rsidR="002836B5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</w:t>
            </w:r>
            <w:r w:rsidR="00130D7D">
              <w:rPr>
                <w:rFonts w:ascii="Arial" w:hAnsi="Arial" w:cs="Arial"/>
                <w:b/>
                <w:i/>
                <w:iCs/>
                <w:sz w:val="16"/>
                <w:szCs w:val="16"/>
                <w:lang w:val="tr-TR"/>
              </w:rPr>
              <w:t>(DEPARTMENT</w:t>
            </w:r>
            <w:r w:rsidR="002836B5" w:rsidRPr="002836B5">
              <w:rPr>
                <w:rFonts w:ascii="Arial" w:hAnsi="Arial" w:cs="Arial"/>
                <w:b/>
                <w:i/>
                <w:iCs/>
                <w:sz w:val="16"/>
                <w:szCs w:val="16"/>
                <w:lang w:val="tr-TR"/>
              </w:rPr>
              <w:t xml:space="preserve"> OF …………)</w:t>
            </w:r>
          </w:p>
          <w:p w:rsidR="002836B5" w:rsidRDefault="00F009B5" w:rsidP="007A09E1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2836B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... - 202...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Öğretim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Yılı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….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Dönem</w:t>
            </w:r>
            <w:proofErr w:type="spellEnd"/>
            <w:r w:rsidR="002836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F009B5" w:rsidRDefault="002836B5" w:rsidP="007A09E1">
            <w:pPr>
              <w:ind w:right="23"/>
              <w:jc w:val="center"/>
              <w:rPr>
                <w:rFonts w:ascii="Arial" w:hAnsi="Arial" w:cs="Arial"/>
                <w:b/>
                <w:lang w:val="tr-TR"/>
              </w:rPr>
            </w:pPr>
            <w:r w:rsidRPr="002836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(202… - 202… Academic Year ….. Semester)</w:t>
            </w:r>
          </w:p>
          <w:p w:rsidR="00AA33F4" w:rsidRPr="00EF5D2E" w:rsidRDefault="00AA33F4" w:rsidP="007A09E1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AA33F4" w:rsidRPr="00EF5D2E" w:rsidRDefault="00AA33F4" w:rsidP="007A09E1">
            <w:pPr>
              <w:ind w:right="23"/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AA33F4" w:rsidRPr="006B73A5" w:rsidRDefault="00AA33F4" w:rsidP="00AA33F4">
      <w:pPr>
        <w:rPr>
          <w:rFonts w:ascii="Arial" w:hAnsi="Arial" w:cs="Arial"/>
          <w:sz w:val="20"/>
          <w:szCs w:val="20"/>
          <w:lang w:val="tr-TR"/>
        </w:rPr>
      </w:pPr>
    </w:p>
    <w:p w:rsidR="002836B5" w:rsidRDefault="00AA33F4" w:rsidP="00AA33F4">
      <w:pPr>
        <w:jc w:val="center"/>
        <w:rPr>
          <w:rFonts w:ascii="Arial" w:hAnsi="Arial" w:cs="Arial"/>
          <w:b/>
          <w:lang w:val="tr-TR"/>
        </w:rPr>
      </w:pPr>
      <w:r w:rsidRPr="0094653D">
        <w:rPr>
          <w:rFonts w:ascii="Arial" w:hAnsi="Arial" w:cs="Arial"/>
          <w:b/>
          <w:lang w:val="tr-TR"/>
        </w:rPr>
        <w:t xml:space="preserve">YÜKSEK LİSANS UZMANLIK ALANI VE TEZ NOT BİLDİRİM FORMU </w:t>
      </w:r>
    </w:p>
    <w:p w:rsidR="00AA33F4" w:rsidRPr="0094653D" w:rsidRDefault="002836B5" w:rsidP="00AA33F4">
      <w:pPr>
        <w:jc w:val="center"/>
        <w:rPr>
          <w:rFonts w:ascii="Arial" w:hAnsi="Arial" w:cs="Arial"/>
          <w:b/>
          <w:lang w:val="tr-TR"/>
        </w:rPr>
      </w:pPr>
      <w:r w:rsidRPr="002836B5">
        <w:rPr>
          <w:rFonts w:ascii="Arial" w:hAnsi="Arial" w:cs="Arial"/>
          <w:b/>
          <w:i/>
          <w:iCs/>
          <w:sz w:val="16"/>
          <w:szCs w:val="16"/>
          <w:lang w:val="tr-TR"/>
        </w:rPr>
        <w:t>(MASTER'S FIELD OF SPECIALIZATION AND THESIS GRADE NOTIFICATION FORM)</w:t>
      </w:r>
    </w:p>
    <w:p w:rsidR="00AA33F4" w:rsidRPr="006B73A5" w:rsidRDefault="00AA33F4" w:rsidP="00AA33F4">
      <w:pPr>
        <w:rPr>
          <w:rFonts w:ascii="Arial" w:hAnsi="Arial" w:cs="Arial"/>
          <w:sz w:val="20"/>
          <w:szCs w:val="20"/>
          <w:lang w:val="tr-TR"/>
        </w:rPr>
      </w:pPr>
    </w:p>
    <w:p w:rsidR="00FF1EFF" w:rsidRDefault="00FF1EFF" w:rsidP="00FF1EFF">
      <w:pPr>
        <w:ind w:left="-567" w:firstLine="567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Öğrencinin</w:t>
      </w:r>
      <w:r w:rsidR="002836B5"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="002836B5" w:rsidRPr="002836B5">
        <w:rPr>
          <w:rFonts w:ascii="Arial" w:hAnsi="Arial" w:cs="Arial"/>
          <w:b/>
          <w:i/>
          <w:iCs/>
          <w:sz w:val="16"/>
          <w:szCs w:val="16"/>
          <w:lang w:val="tr-TR"/>
        </w:rPr>
        <w:t>(Student’s)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6803"/>
      </w:tblGrid>
      <w:tr w:rsidR="00FF1EFF" w:rsidTr="00FF1EF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39" w:rsidRDefault="00FF1EFF" w:rsidP="00FF1EFF">
            <w:pPr>
              <w:spacing w:line="276" w:lineRule="auto"/>
              <w:rPr>
                <w:rFonts w:ascii="Arial" w:hAnsi="Arial" w:cs="Arial"/>
                <w:color w:val="000000"/>
                <w:lang w:val="tr-TR"/>
              </w:rPr>
            </w:pPr>
            <w:r w:rsidRPr="00FF1EFF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Adı ve Soyadı</w:t>
            </w:r>
            <w:r w:rsidR="002836B5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 xml:space="preserve"> </w:t>
            </w:r>
          </w:p>
          <w:p w:rsidR="00FF1EFF" w:rsidRPr="00FF1EFF" w:rsidRDefault="002836B5" w:rsidP="00FF1EFF">
            <w:pPr>
              <w:spacing w:line="276" w:lineRule="auto"/>
              <w:rPr>
                <w:rFonts w:ascii="Arial" w:hAnsi="Arial" w:cs="Arial"/>
                <w:color w:val="000000"/>
                <w:lang w:val="tr-TR"/>
              </w:rPr>
            </w:pPr>
            <w:r w:rsidRPr="00283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tr-TR"/>
              </w:rPr>
              <w:t>(Name and Surname)</w:t>
            </w:r>
            <w:r w:rsidR="00FF1EFF" w:rsidRPr="00283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tr-TR"/>
              </w:rPr>
              <w:t>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F" w:rsidRDefault="00FF1EFF">
            <w:pPr>
              <w:spacing w:line="276" w:lineRule="auto"/>
              <w:rPr>
                <w:rFonts w:ascii="Arial" w:hAnsi="Arial" w:cs="Arial"/>
                <w:color w:val="000000"/>
                <w:lang w:val="tr-TR"/>
              </w:rPr>
            </w:pPr>
          </w:p>
        </w:tc>
      </w:tr>
      <w:tr w:rsidR="00FF1EFF" w:rsidTr="00FF1EF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F" w:rsidRPr="00FF1EFF" w:rsidRDefault="00FF1EFF" w:rsidP="00FF1EFF">
            <w:pPr>
              <w:spacing w:line="276" w:lineRule="auto"/>
              <w:rPr>
                <w:rFonts w:ascii="Arial" w:hAnsi="Arial" w:cs="Arial"/>
                <w:color w:val="000000"/>
                <w:lang w:val="tr-TR"/>
              </w:rPr>
            </w:pPr>
            <w:r w:rsidRPr="00FF1EFF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Numarası</w:t>
            </w:r>
            <w:r w:rsidR="002836B5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 xml:space="preserve"> </w:t>
            </w:r>
            <w:r w:rsidR="002836B5" w:rsidRPr="00283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tr-TR"/>
              </w:rPr>
              <w:t>(Number)</w:t>
            </w:r>
            <w:r w:rsidRPr="00283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tr-TR"/>
              </w:rPr>
              <w:t>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F" w:rsidRDefault="00FF1EFF">
            <w:pPr>
              <w:spacing w:line="270" w:lineRule="atLeast"/>
              <w:rPr>
                <w:rFonts w:ascii="Arial" w:hAnsi="Arial" w:cs="Arial"/>
                <w:color w:val="000000"/>
              </w:rPr>
            </w:pPr>
          </w:p>
        </w:tc>
      </w:tr>
      <w:tr w:rsidR="00FF1EFF" w:rsidTr="00FF1EF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FF" w:rsidRDefault="00FF1EFF" w:rsidP="00FF1EFF">
            <w:pPr>
              <w:spacing w:line="276" w:lineRule="auto"/>
              <w:rPr>
                <w:rFonts w:ascii="Arial" w:hAnsi="Arial" w:cs="Arial"/>
                <w:color w:val="000000"/>
                <w:lang w:val="tr-T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Bilim Dalı</w:t>
            </w:r>
            <w:r w:rsidR="002836B5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 xml:space="preserve"> </w:t>
            </w:r>
            <w:r w:rsidR="002836B5" w:rsidRPr="00283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tr-TR"/>
              </w:rPr>
              <w:t>(Discipline)</w:t>
            </w:r>
            <w:r w:rsidRPr="00283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tr-TR"/>
              </w:rPr>
              <w:t>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F" w:rsidRDefault="00FF1EFF">
            <w:pPr>
              <w:spacing w:line="270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FF1EFF" w:rsidRDefault="00FF1EFF" w:rsidP="00FF1EFF">
      <w:pPr>
        <w:rPr>
          <w:rFonts w:ascii="Arial" w:hAnsi="Arial" w:cs="Arial"/>
          <w:sz w:val="22"/>
          <w:szCs w:val="22"/>
          <w:lang w:val="tr-TR"/>
        </w:rPr>
      </w:pPr>
    </w:p>
    <w:p w:rsidR="00AA33F4" w:rsidRPr="0094653D" w:rsidRDefault="00AA33F4" w:rsidP="00AA33F4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</w:p>
    <w:p w:rsidR="00AA33F4" w:rsidRPr="0094653D" w:rsidRDefault="00AA33F4" w:rsidP="00AA33F4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Yukarıda ismi ve numarası yazılı yüksek lisans öğrencisi aşağıda belirtilen eğitim-öğretim yılı ve döneminde Tez ve Uzmanlık Alanı derslerinden tabloda belirtilen notları almıştır.</w:t>
      </w:r>
      <w:r w:rsidR="002836B5">
        <w:rPr>
          <w:rFonts w:ascii="Arial" w:hAnsi="Arial" w:cs="Arial"/>
          <w:sz w:val="22"/>
          <w:szCs w:val="22"/>
          <w:lang w:val="tr-TR"/>
        </w:rPr>
        <w:t xml:space="preserve"> </w:t>
      </w:r>
      <w:r w:rsidR="002836B5" w:rsidRPr="002836B5">
        <w:rPr>
          <w:rFonts w:ascii="Arial" w:hAnsi="Arial" w:cs="Arial"/>
          <w:i/>
          <w:iCs/>
          <w:sz w:val="16"/>
          <w:szCs w:val="16"/>
          <w:lang w:val="tr-TR"/>
        </w:rPr>
        <w:t xml:space="preserve">(The graduate student whose name and number is written above received the grades indicated in the table from the Thesis and Specialization Courses in the academic year and </w:t>
      </w:r>
      <w:r w:rsidR="00065E39">
        <w:rPr>
          <w:rFonts w:ascii="Arial" w:hAnsi="Arial" w:cs="Arial"/>
          <w:i/>
          <w:iCs/>
          <w:sz w:val="16"/>
          <w:szCs w:val="16"/>
          <w:lang w:val="tr-TR"/>
        </w:rPr>
        <w:t>semester</w:t>
      </w:r>
      <w:r w:rsidR="002836B5" w:rsidRPr="002836B5">
        <w:rPr>
          <w:rFonts w:ascii="Arial" w:hAnsi="Arial" w:cs="Arial"/>
          <w:i/>
          <w:iCs/>
          <w:sz w:val="16"/>
          <w:szCs w:val="16"/>
          <w:lang w:val="tr-TR"/>
        </w:rPr>
        <w:t xml:space="preserve"> stated below.)</w:t>
      </w:r>
    </w:p>
    <w:p w:rsidR="00AA33F4" w:rsidRPr="0094653D" w:rsidRDefault="00AA33F4" w:rsidP="00AA33F4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AA33F4" w:rsidRPr="0094653D" w:rsidRDefault="00AA33F4" w:rsidP="00AA33F4">
      <w:pPr>
        <w:spacing w:line="288" w:lineRule="auto"/>
        <w:rPr>
          <w:rFonts w:ascii="Arial" w:hAnsi="Arial" w:cs="Arial"/>
          <w:sz w:val="22"/>
          <w:szCs w:val="22"/>
          <w:lang w:val="tr-TR"/>
        </w:rPr>
      </w:pPr>
    </w:p>
    <w:p w:rsidR="00AA33F4" w:rsidRPr="0094653D" w:rsidRDefault="00AA33F4" w:rsidP="00AA33F4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AA33F4" w:rsidRDefault="00AA33F4" w:rsidP="00AA33F4">
      <w:pPr>
        <w:tabs>
          <w:tab w:val="left" w:pos="5812"/>
          <w:tab w:val="left" w:pos="5954"/>
        </w:tabs>
        <w:jc w:val="both"/>
        <w:rPr>
          <w:rFonts w:ascii="Arial" w:hAnsi="Arial" w:cs="Arial"/>
          <w:sz w:val="22"/>
          <w:szCs w:val="22"/>
          <w:lang w:val="tr-TR"/>
        </w:rPr>
      </w:pPr>
    </w:p>
    <w:p w:rsidR="00F009B5" w:rsidRPr="0094653D" w:rsidRDefault="00F009B5" w:rsidP="00AA33F4">
      <w:pPr>
        <w:tabs>
          <w:tab w:val="left" w:pos="5812"/>
          <w:tab w:val="left" w:pos="5954"/>
        </w:tabs>
        <w:jc w:val="both"/>
        <w:rPr>
          <w:rFonts w:ascii="Arial" w:hAnsi="Arial" w:cs="Arial"/>
          <w:sz w:val="22"/>
          <w:szCs w:val="22"/>
          <w:lang w:val="tr-TR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AA33F4" w:rsidRPr="0094653D" w:rsidTr="007A09E1">
        <w:tc>
          <w:tcPr>
            <w:tcW w:w="3070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  <w:p w:rsidR="00065E39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Tez Danışmanı</w:t>
            </w:r>
            <w:r w:rsidR="002836B5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</w:p>
          <w:p w:rsidR="00AA33F4" w:rsidRPr="0094653D" w:rsidRDefault="002836B5" w:rsidP="007A09E1">
            <w:pPr>
              <w:jc w:val="center"/>
              <w:rPr>
                <w:rFonts w:ascii="Arial" w:hAnsi="Arial" w:cs="Arial"/>
                <w:lang w:val="tr-TR"/>
              </w:rPr>
            </w:pPr>
            <w:r w:rsidRPr="002836B5"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>(Thesis Supervisor)</w:t>
            </w:r>
          </w:p>
        </w:tc>
        <w:tc>
          <w:tcPr>
            <w:tcW w:w="2954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  <w:p w:rsidR="00065E39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Enstitü ABD Başkanı</w:t>
            </w:r>
            <w:r w:rsidR="00065E39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</w:p>
          <w:p w:rsidR="00AA33F4" w:rsidRPr="0094653D" w:rsidRDefault="00065E39" w:rsidP="007A09E1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tr-TR"/>
              </w:rPr>
              <w:t>(Head of Department of Institute) </w:t>
            </w:r>
          </w:p>
        </w:tc>
        <w:tc>
          <w:tcPr>
            <w:tcW w:w="3402" w:type="dxa"/>
          </w:tcPr>
          <w:p w:rsidR="00AA33F4" w:rsidRPr="0094653D" w:rsidRDefault="0094653D" w:rsidP="0094653D">
            <w:pPr>
              <w:ind w:left="-353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  </w:t>
            </w:r>
          </w:p>
          <w:p w:rsidR="00065E39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Enstitü Müdürü</w:t>
            </w:r>
            <w:r w:rsidR="00065E39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</w:p>
          <w:p w:rsidR="00AA33F4" w:rsidRPr="0094653D" w:rsidRDefault="00065E39" w:rsidP="007A09E1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tr-TR"/>
              </w:rPr>
              <w:t>(Director of the Graduate School of Natural and Applied Sciences)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  </w:t>
            </w:r>
          </w:p>
        </w:tc>
      </w:tr>
    </w:tbl>
    <w:p w:rsidR="00AA33F4" w:rsidRPr="0094653D" w:rsidRDefault="00AA33F4" w:rsidP="00AA33F4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AA33F4" w:rsidRPr="0094653D" w:rsidRDefault="00AA33F4" w:rsidP="00AA33F4">
      <w:pPr>
        <w:jc w:val="both"/>
        <w:rPr>
          <w:rFonts w:ascii="Arial" w:hAnsi="Arial" w:cs="Arial"/>
          <w:sz w:val="22"/>
          <w:szCs w:val="22"/>
          <w:lang w:val="tr-TR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06"/>
        <w:gridCol w:w="4404"/>
        <w:gridCol w:w="1634"/>
        <w:gridCol w:w="1505"/>
      </w:tblGrid>
      <w:tr w:rsidR="00AA33F4" w:rsidRPr="0094653D" w:rsidTr="00E769FE">
        <w:trPr>
          <w:trHeight w:val="266"/>
          <w:jc w:val="center"/>
        </w:trPr>
        <w:tc>
          <w:tcPr>
            <w:tcW w:w="6410" w:type="dxa"/>
            <w:gridSpan w:val="2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Eğitim-Öğretim Yılı </w:t>
            </w:r>
            <w:r w:rsidR="00065E39" w:rsidRPr="00065E39">
              <w:rPr>
                <w:rFonts w:ascii="Arial" w:hAnsi="Arial" w:cs="Arial"/>
                <w:b/>
                <w:i/>
                <w:iCs/>
                <w:sz w:val="16"/>
                <w:szCs w:val="16"/>
                <w:lang w:val="tr-TR"/>
              </w:rPr>
              <w:t>(Academic Year)</w:t>
            </w:r>
          </w:p>
        </w:tc>
        <w:tc>
          <w:tcPr>
            <w:tcW w:w="3139" w:type="dxa"/>
            <w:gridSpan w:val="2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Dönemi</w:t>
            </w:r>
            <w:r w:rsidR="00065E39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</w:t>
            </w:r>
            <w:r w:rsidR="00065E39" w:rsidRPr="00065E39">
              <w:rPr>
                <w:rFonts w:ascii="Arial" w:hAnsi="Arial" w:cs="Arial"/>
                <w:b/>
                <w:i/>
                <w:iCs/>
                <w:sz w:val="16"/>
                <w:szCs w:val="16"/>
                <w:lang w:val="tr-TR"/>
              </w:rPr>
              <w:t>(Semester)</w:t>
            </w:r>
          </w:p>
        </w:tc>
      </w:tr>
      <w:tr w:rsidR="00AA33F4" w:rsidRPr="0094653D" w:rsidTr="00E769FE">
        <w:trPr>
          <w:trHeight w:val="279"/>
          <w:jc w:val="center"/>
        </w:trPr>
        <w:tc>
          <w:tcPr>
            <w:tcW w:w="6410" w:type="dxa"/>
            <w:gridSpan w:val="2"/>
            <w:vAlign w:val="center"/>
          </w:tcPr>
          <w:p w:rsidR="00AA33F4" w:rsidRPr="0094653D" w:rsidRDefault="00F009B5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20</w:t>
            </w:r>
            <w:r w:rsidR="00065E39">
              <w:rPr>
                <w:rFonts w:ascii="Arial" w:hAnsi="Arial" w:cs="Arial"/>
                <w:sz w:val="22"/>
                <w:szCs w:val="22"/>
                <w:lang w:val="tr-TR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... / 202</w:t>
            </w:r>
            <w:r w:rsidR="00AA33F4" w:rsidRPr="0094653D">
              <w:rPr>
                <w:rFonts w:ascii="Arial" w:hAnsi="Arial" w:cs="Arial"/>
                <w:sz w:val="22"/>
                <w:szCs w:val="22"/>
                <w:lang w:val="tr-TR"/>
              </w:rPr>
              <w:t>…</w:t>
            </w:r>
          </w:p>
        </w:tc>
        <w:tc>
          <w:tcPr>
            <w:tcW w:w="1634" w:type="dxa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504" w:type="dxa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AA33F4" w:rsidRPr="0094653D" w:rsidTr="00E769FE">
        <w:trPr>
          <w:trHeight w:val="266"/>
          <w:jc w:val="center"/>
        </w:trPr>
        <w:tc>
          <w:tcPr>
            <w:tcW w:w="2006" w:type="dxa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Dersin Kodu</w:t>
            </w:r>
            <w:r w:rsidR="00065E39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</w:t>
            </w:r>
            <w:r w:rsidR="00065E39" w:rsidRPr="00065E39">
              <w:rPr>
                <w:rFonts w:ascii="Arial" w:hAnsi="Arial" w:cs="Arial"/>
                <w:b/>
                <w:i/>
                <w:iCs/>
                <w:sz w:val="16"/>
                <w:szCs w:val="16"/>
                <w:lang w:val="tr-TR"/>
              </w:rPr>
              <w:t>(Course Code)</w:t>
            </w:r>
          </w:p>
        </w:tc>
        <w:tc>
          <w:tcPr>
            <w:tcW w:w="4403" w:type="dxa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Dersin Adı</w:t>
            </w:r>
            <w:r w:rsidR="00065E39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</w:t>
            </w:r>
            <w:r w:rsidR="00065E39" w:rsidRPr="00065E39">
              <w:rPr>
                <w:rFonts w:ascii="Arial" w:hAnsi="Arial" w:cs="Arial"/>
                <w:b/>
                <w:i/>
                <w:iCs/>
                <w:sz w:val="16"/>
                <w:szCs w:val="16"/>
                <w:lang w:val="tr-TR"/>
              </w:rPr>
              <w:t>(Course Name)</w:t>
            </w:r>
          </w:p>
        </w:tc>
        <w:tc>
          <w:tcPr>
            <w:tcW w:w="1634" w:type="dxa"/>
            <w:vAlign w:val="center"/>
          </w:tcPr>
          <w:p w:rsidR="00065E39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Son Not</w:t>
            </w:r>
            <w:r w:rsidR="00065E39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</w:t>
            </w:r>
          </w:p>
          <w:p w:rsidR="00AA33F4" w:rsidRPr="0094653D" w:rsidRDefault="00065E39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065E39">
              <w:rPr>
                <w:rFonts w:ascii="Arial" w:hAnsi="Arial" w:cs="Arial"/>
                <w:b/>
                <w:i/>
                <w:iCs/>
                <w:sz w:val="16"/>
                <w:szCs w:val="16"/>
                <w:lang w:val="tr-TR"/>
              </w:rPr>
              <w:t>(The Last Grade)</w:t>
            </w:r>
          </w:p>
        </w:tc>
        <w:tc>
          <w:tcPr>
            <w:tcW w:w="1504" w:type="dxa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Önceki Not*</w:t>
            </w:r>
            <w:r w:rsidR="00065E39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</w:t>
            </w:r>
            <w:r w:rsidR="00065E39" w:rsidRPr="00065E39">
              <w:rPr>
                <w:rFonts w:ascii="Arial" w:hAnsi="Arial" w:cs="Arial"/>
                <w:b/>
                <w:i/>
                <w:iCs/>
                <w:sz w:val="16"/>
                <w:szCs w:val="16"/>
                <w:lang w:val="tr-TR"/>
              </w:rPr>
              <w:t>(Previous Grade)*</w:t>
            </w:r>
          </w:p>
        </w:tc>
      </w:tr>
      <w:tr w:rsidR="00AA33F4" w:rsidRPr="0094653D" w:rsidTr="00E769FE">
        <w:trPr>
          <w:trHeight w:val="298"/>
          <w:jc w:val="center"/>
        </w:trPr>
        <w:tc>
          <w:tcPr>
            <w:tcW w:w="2006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***599</w:t>
            </w:r>
          </w:p>
        </w:tc>
        <w:tc>
          <w:tcPr>
            <w:tcW w:w="4403" w:type="dxa"/>
          </w:tcPr>
          <w:p w:rsidR="00065E39" w:rsidRDefault="00AA33F4" w:rsidP="007A09E1">
            <w:pPr>
              <w:jc w:val="both"/>
              <w:rPr>
                <w:rFonts w:ascii="Arial" w:hAnsi="Arial" w:cs="Arial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Yüksek Lisans Tez Çalışması</w:t>
            </w:r>
            <w:r w:rsidR="00065E39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</w:p>
          <w:p w:rsidR="00AA33F4" w:rsidRPr="0094653D" w:rsidRDefault="00065E39" w:rsidP="007A09E1">
            <w:pPr>
              <w:jc w:val="both"/>
              <w:rPr>
                <w:rFonts w:ascii="Arial" w:hAnsi="Arial" w:cs="Arial"/>
                <w:lang w:val="tr-TR"/>
              </w:rPr>
            </w:pPr>
            <w:r w:rsidRPr="00065E39"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>(Master Thesis Study)</w:t>
            </w:r>
          </w:p>
        </w:tc>
        <w:tc>
          <w:tcPr>
            <w:tcW w:w="1634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1504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AA33F4" w:rsidRPr="0094653D" w:rsidTr="00E769FE">
        <w:trPr>
          <w:trHeight w:val="298"/>
          <w:jc w:val="center"/>
        </w:trPr>
        <w:tc>
          <w:tcPr>
            <w:tcW w:w="2006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***899</w:t>
            </w:r>
          </w:p>
        </w:tc>
        <w:tc>
          <w:tcPr>
            <w:tcW w:w="4403" w:type="dxa"/>
          </w:tcPr>
          <w:p w:rsidR="00065E39" w:rsidRDefault="00AA33F4" w:rsidP="007A09E1">
            <w:pPr>
              <w:jc w:val="both"/>
              <w:rPr>
                <w:rFonts w:ascii="Arial" w:hAnsi="Arial" w:cs="Arial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 xml:space="preserve">Yüksek Lisans Uzmanlık Alan Dersi </w:t>
            </w:r>
          </w:p>
          <w:p w:rsidR="00AA33F4" w:rsidRPr="0094653D" w:rsidRDefault="00065E39" w:rsidP="007A09E1">
            <w:pPr>
              <w:jc w:val="both"/>
              <w:rPr>
                <w:rFonts w:ascii="Arial" w:hAnsi="Arial" w:cs="Arial"/>
                <w:lang w:val="tr-TR"/>
              </w:rPr>
            </w:pPr>
            <w:r w:rsidRPr="00065E39"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>(Master's Specialization Course)</w:t>
            </w:r>
            <w:r w:rsidR="00AA33F4" w:rsidRPr="0094653D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634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1504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</w:tc>
      </w:tr>
    </w:tbl>
    <w:p w:rsidR="00065E39" w:rsidRDefault="00AA33F4" w:rsidP="0094653D">
      <w:pPr>
        <w:rPr>
          <w:rFonts w:ascii="Arial" w:hAnsi="Arial" w:cs="Arial"/>
          <w:sz w:val="20"/>
          <w:szCs w:val="20"/>
          <w:lang w:val="tr-TR"/>
        </w:rPr>
      </w:pPr>
      <w:r w:rsidRPr="0094653D">
        <w:rPr>
          <w:rFonts w:ascii="Arial" w:hAnsi="Arial" w:cs="Arial"/>
          <w:sz w:val="20"/>
          <w:szCs w:val="20"/>
          <w:lang w:val="tr-TR"/>
        </w:rPr>
        <w:t>*Gönderilen derslerin önceki notları varsa mutlaka yazılması gerekmektedir.</w:t>
      </w:r>
      <w:r w:rsidR="00065E39">
        <w:rPr>
          <w:rFonts w:ascii="Arial" w:hAnsi="Arial" w:cs="Arial"/>
          <w:sz w:val="20"/>
          <w:szCs w:val="20"/>
          <w:lang w:val="tr-TR"/>
        </w:rPr>
        <w:t xml:space="preserve"> </w:t>
      </w:r>
    </w:p>
    <w:p w:rsidR="00AA33F4" w:rsidRPr="00065E39" w:rsidRDefault="00065E39" w:rsidP="0094653D">
      <w:pPr>
        <w:rPr>
          <w:rFonts w:ascii="Arial" w:hAnsi="Arial" w:cs="Arial"/>
          <w:i/>
          <w:iCs/>
          <w:sz w:val="16"/>
          <w:szCs w:val="16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*</w:t>
      </w:r>
      <w:r w:rsidRPr="00065E39">
        <w:rPr>
          <w:rFonts w:ascii="Arial" w:hAnsi="Arial" w:cs="Arial"/>
          <w:i/>
          <w:iCs/>
          <w:sz w:val="16"/>
          <w:szCs w:val="16"/>
          <w:lang w:val="tr-TR"/>
        </w:rPr>
        <w:t>(If there are previous grades of the courses sent, they must be written.)</w:t>
      </w:r>
    </w:p>
    <w:p w:rsidR="00AA33F4" w:rsidRPr="006B73A5" w:rsidRDefault="00AA33F4" w:rsidP="00AA33F4">
      <w:pPr>
        <w:rPr>
          <w:rFonts w:ascii="Arial" w:hAnsi="Arial" w:cs="Arial"/>
          <w:sz w:val="20"/>
          <w:szCs w:val="20"/>
          <w:lang w:val="tr-TR"/>
        </w:rPr>
      </w:pPr>
    </w:p>
    <w:p w:rsidR="005B4308" w:rsidRDefault="005B4308"/>
    <w:sectPr w:rsidR="005B4308" w:rsidSect="005B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3F4"/>
    <w:rsid w:val="00015893"/>
    <w:rsid w:val="00065E39"/>
    <w:rsid w:val="00130D7D"/>
    <w:rsid w:val="001D5532"/>
    <w:rsid w:val="001E3355"/>
    <w:rsid w:val="002640A3"/>
    <w:rsid w:val="002836B5"/>
    <w:rsid w:val="004978F3"/>
    <w:rsid w:val="00565704"/>
    <w:rsid w:val="005B4308"/>
    <w:rsid w:val="006B3C30"/>
    <w:rsid w:val="00757A8F"/>
    <w:rsid w:val="0094653D"/>
    <w:rsid w:val="009F570D"/>
    <w:rsid w:val="00AA33F4"/>
    <w:rsid w:val="00B611F9"/>
    <w:rsid w:val="00E769FE"/>
    <w:rsid w:val="00F009B5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AA33F4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A33F4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33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3F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C@NgO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Pc-045</cp:lastModifiedBy>
  <cp:revision>3</cp:revision>
  <cp:lastPrinted>2021-06-04T08:43:00Z</cp:lastPrinted>
  <dcterms:created xsi:type="dcterms:W3CDTF">2021-06-04T08:47:00Z</dcterms:created>
  <dcterms:modified xsi:type="dcterms:W3CDTF">2021-06-08T09:09:00Z</dcterms:modified>
</cp:coreProperties>
</file>