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8" w:rsidRPr="00C3279B" w:rsidRDefault="007755C0" w:rsidP="000A1568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>
        <w:rPr>
          <w:rFonts w:ascii="Arial" w:hAnsi="Arial" w:cs="Arial"/>
          <w:b/>
          <w:i/>
          <w:iCs/>
          <w:sz w:val="20"/>
          <w:szCs w:val="20"/>
          <w:lang w:val="tr-TR"/>
        </w:rPr>
        <w:t>F2</w:t>
      </w:r>
      <w:r w:rsidR="008E6431">
        <w:rPr>
          <w:rFonts w:ascii="Arial" w:hAnsi="Arial" w:cs="Arial"/>
          <w:b/>
          <w:i/>
          <w:iCs/>
          <w:sz w:val="20"/>
          <w:szCs w:val="20"/>
          <w:lang w:val="tr-TR"/>
        </w:rPr>
        <w:t>6b</w:t>
      </w:r>
      <w:bookmarkStart w:id="0" w:name="_GoBack"/>
      <w:bookmarkEnd w:id="0"/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275"/>
      </w:tblGrid>
      <w:tr w:rsidR="000A1568" w:rsidRPr="00EF5D2E" w:rsidTr="001451B0">
        <w:trPr>
          <w:trHeight w:val="1192"/>
        </w:trPr>
        <w:tc>
          <w:tcPr>
            <w:tcW w:w="1668" w:type="dxa"/>
            <w:shd w:val="clear" w:color="auto" w:fill="auto"/>
          </w:tcPr>
          <w:p w:rsidR="000A1568" w:rsidRPr="00EF5D2E" w:rsidRDefault="00E7467B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5DF967C" wp14:editId="1B718D06">
                  <wp:extent cx="847725" cy="828675"/>
                  <wp:effectExtent l="0" t="0" r="9525" b="9525"/>
                  <wp:docPr id="2" name="Resim 2" descr="Açıklama: Ä°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lama: Ä°lgili resim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0A1568" w:rsidRPr="00EF5D2E" w:rsidRDefault="000A1568" w:rsidP="00BB4DD5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0A1568" w:rsidRPr="00EF5D2E" w:rsidRDefault="0096007B" w:rsidP="0096007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201... - 202</w:t>
            </w:r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 w:rsidR="000A1568"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A1568" w:rsidRPr="00EF5D2E" w:rsidRDefault="000A1568" w:rsidP="00BB4DD5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0A1568" w:rsidRPr="00EF5D2E" w:rsidRDefault="000A1568" w:rsidP="000A1568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A1568" w:rsidRPr="00924BF9" w:rsidTr="00BB4DD5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0A1568" w:rsidRPr="00D65DCB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>
              <w:rPr>
                <w:rFonts w:ascii="Arial" w:hAnsi="Arial" w:cs="Arial"/>
                <w:b/>
                <w:iCs/>
                <w:lang w:val="tr-TR"/>
              </w:rPr>
              <w:t>DOKTORA</w:t>
            </w:r>
            <w:r w:rsidRPr="00D65DCB">
              <w:rPr>
                <w:rFonts w:ascii="Arial" w:hAnsi="Arial" w:cs="Arial"/>
                <w:b/>
                <w:iCs/>
                <w:lang w:val="tr-TR"/>
              </w:rPr>
              <w:t xml:space="preserve"> DERS BİLDİRİM FORMU</w:t>
            </w:r>
          </w:p>
          <w:p w:rsidR="000A1568" w:rsidRPr="00924BF9" w:rsidRDefault="000A1568" w:rsidP="00BB4DD5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AB532E" w:rsidRDefault="000A1568" w:rsidP="000A1568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r>
        <w:rPr>
          <w:rFonts w:ascii="Arial" w:hAnsi="Arial" w:cs="Arial"/>
          <w:b/>
          <w:lang w:val="tr-TR"/>
        </w:rPr>
        <w:t>………..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0A1568" w:rsidRPr="00D65DCB" w:rsidRDefault="000A1568" w:rsidP="000A156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0A1568" w:rsidRDefault="000A1568" w:rsidP="000A1568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D56580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0A1568" w:rsidRDefault="000A1568" w:rsidP="000A1568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0A1568" w:rsidRPr="00946505" w:rsidRDefault="000A1568" w:rsidP="000A1568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0A1568" w:rsidRPr="00946505" w:rsidRDefault="000A1568" w:rsidP="000A1568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0A1568" w:rsidRPr="00981872" w:rsidRDefault="000A1568" w:rsidP="000A1568">
      <w:pPr>
        <w:spacing w:line="288" w:lineRule="auto"/>
        <w:rPr>
          <w:rFonts w:ascii="Arial" w:hAnsi="Arial" w:cs="Arial"/>
          <w:b/>
          <w:sz w:val="22"/>
          <w:szCs w:val="22"/>
          <w:lang w:val="tr-TR"/>
        </w:rPr>
      </w:pPr>
      <w:r w:rsidRPr="00981872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A1568" w:rsidRPr="00416634" w:rsidTr="00BB4DD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Numarası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E7467B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Bilim 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Dalı: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</w:tbl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981872" w:rsidRPr="00562352" w:rsidRDefault="00981872" w:rsidP="000A1568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39"/>
        <w:gridCol w:w="6283"/>
        <w:gridCol w:w="847"/>
      </w:tblGrid>
      <w:tr w:rsidR="000A1568" w:rsidRPr="00562352" w:rsidTr="00BB4DD5">
        <w:trPr>
          <w:jc w:val="center"/>
        </w:trPr>
        <w:tc>
          <w:tcPr>
            <w:tcW w:w="9653" w:type="dxa"/>
            <w:gridSpan w:val="4"/>
          </w:tcPr>
          <w:p w:rsidR="000A1568" w:rsidRPr="00946505" w:rsidRDefault="000A1568" w:rsidP="00BB4DD5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Doktora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***800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0A1568" w:rsidRDefault="0037664B" w:rsidP="000A1568">
      <w:pPr>
        <w:rPr>
          <w:rFonts w:ascii="Arial" w:hAnsi="Arial" w:cs="Arial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transkript.</w:t>
      </w:r>
      <w:r w:rsidRPr="00F365D3">
        <w:rPr>
          <w:rFonts w:ascii="Arial" w:hAnsi="Arial" w:cs="Arial"/>
          <w:sz w:val="20"/>
          <w:szCs w:val="20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</w:p>
    <w:p w:rsidR="000A1568" w:rsidRDefault="000A1568" w:rsidP="000A1568">
      <w:pPr>
        <w:rPr>
          <w:rFonts w:ascii="Arial" w:hAnsi="Arial" w:cs="Arial"/>
          <w:lang w:val="tr-TR"/>
        </w:rPr>
      </w:pPr>
    </w:p>
    <w:p w:rsidR="000A1568" w:rsidRDefault="000A1568" w:rsidP="000A1568">
      <w:pPr>
        <w:rPr>
          <w:rFonts w:ascii="Arial" w:hAnsi="Arial" w:cs="Arial"/>
          <w:sz w:val="20"/>
          <w:szCs w:val="20"/>
          <w:lang w:val="tr-TR"/>
        </w:rPr>
      </w:pPr>
    </w:p>
    <w:p w:rsidR="000A1568" w:rsidRDefault="000A1568" w:rsidP="000A1568">
      <w:pPr>
        <w:jc w:val="center"/>
        <w:rPr>
          <w:lang w:val="tr-TR"/>
        </w:rPr>
      </w:pPr>
    </w:p>
    <w:p w:rsidR="0047417A" w:rsidRDefault="0047417A"/>
    <w:sectPr w:rsidR="0047417A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568"/>
    <w:rsid w:val="000A1568"/>
    <w:rsid w:val="0012639D"/>
    <w:rsid w:val="001451B0"/>
    <w:rsid w:val="00251FAD"/>
    <w:rsid w:val="0037664B"/>
    <w:rsid w:val="0047417A"/>
    <w:rsid w:val="007515AB"/>
    <w:rsid w:val="007755C0"/>
    <w:rsid w:val="008E2D61"/>
    <w:rsid w:val="008E6431"/>
    <w:rsid w:val="0096007B"/>
    <w:rsid w:val="00981872"/>
    <w:rsid w:val="00A95D79"/>
    <w:rsid w:val="00D56580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A156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156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5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10</cp:revision>
  <dcterms:created xsi:type="dcterms:W3CDTF">2017-10-16T13:54:00Z</dcterms:created>
  <dcterms:modified xsi:type="dcterms:W3CDTF">2020-01-09T13:54:00Z</dcterms:modified>
</cp:coreProperties>
</file>